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לומדים יצירות ספרות בכיתה 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דרך הלימוד של יצירות במסלול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תקציר והבנת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עבודה עם רמזים בלי לחץ של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דרך הלימוד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תקציר, שאלות ורמז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בדף כתוב שאין שעון עצר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הרמז מופיע אחרי שתי טעויות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(סיפור קצר על היצירה)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(קריאה בקול של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(עזרה אחרי טעות)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(דבר שלא קיים במסלול הזה)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או מקשיבים לתקציר של 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עונים על שאלה ראשונה מתוך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אם טועים פעמיים, מקבלים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ממשיכים לשאלה הבאה בלי לחץ של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לחפש הבנה שללא לחץ זמן אפשר לחשוב ולהבין טוב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אחרי שתי טעויות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אין שעון עצר - מאפשר ללמוד בלי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דוגמה של תקציר ושאלה אחת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התלמידים שהרמז הוא כלי עזר ולא עונש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קצב העבודה לכל תלמיד בהתאם לצורך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לומדים יצירות ספרות בכיתה 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במסלול לומדים כל יצירה בעזרת תקציר פשוט עם הקראה, ואחר כך עונים על שלוש שאלות. אם טועים פעמיים מקבלים רמז, ואין שעון עצר - אפשר לקחת זמן.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הקראה  ·  רמז  ·  שאלות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דרך הלימוד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יש לכל יצירה במסלול?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שאלות בלי תקציר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תקציר, שאלות ורמז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סרטון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שאלות יש על כל יצירה?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אפשרויות תשובה יש בכל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יצירה יש תקציר בשפה פשוטה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שעון עצר שמודד כמה זמן עונים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רמז מופיע רק אחרי שלוש טעויות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בכל יצירה יש תקציר עם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שתי טעויות מקבלים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על כל יצירה יש שלוש __________ עם שלוש אפשרויות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תקציר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קריאה בקול של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הקראה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סיפור קצר על היצירה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רמז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דבר שלא קיים במסלול הזה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שעון עצר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עזרה אחרי טעות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שלבי הלימוד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ממשיכים לשאלה הבאה בלי לחץ של 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טועים פעמיים, מקבלים רמז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או מקשיבים לתקציר של היצירה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עונים על שאלה ראשונה מתוך שלוש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בשתיים-שלוש שורות למה לדעתכם זה עוזר שאין שעון עצר כשלומדים יצירת ספרות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שאלות יש על כל יצירה במסלול?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מקבלים רמז?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לומדים יצירות ספרות בכיתה ח׳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